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A1B3" w14:textId="77777777" w:rsidR="00777B7A" w:rsidRPr="00777B7A" w:rsidRDefault="00777B7A" w:rsidP="00777B7A">
      <w:pPr>
        <w:shd w:val="clear" w:color="auto" w:fill="FFFFFF"/>
        <w:spacing w:before="100" w:beforeAutospacing="1" w:after="100" w:afterAutospacing="1" w:line="240" w:lineRule="auto"/>
        <w:outlineLvl w:val="0"/>
        <w:rPr>
          <w:rFonts w:ascii="Arial" w:eastAsia="Times New Roman" w:hAnsi="Arial" w:cs="Arial"/>
          <w:b/>
          <w:bCs/>
          <w:caps/>
          <w:color w:val="222222"/>
          <w:kern w:val="36"/>
          <w:sz w:val="48"/>
          <w:szCs w:val="48"/>
          <w:lang w:eastAsia="hu-HU"/>
          <w14:ligatures w14:val="none"/>
        </w:rPr>
      </w:pPr>
      <w:r w:rsidRPr="00777B7A">
        <w:rPr>
          <w:rFonts w:ascii="Arial" w:eastAsia="Times New Roman" w:hAnsi="Arial" w:cs="Arial"/>
          <w:b/>
          <w:bCs/>
          <w:caps/>
          <w:color w:val="222222"/>
          <w:kern w:val="36"/>
          <w:sz w:val="48"/>
          <w:szCs w:val="48"/>
          <w:lang w:eastAsia="hu-HU"/>
          <w14:ligatures w14:val="none"/>
        </w:rPr>
        <w:t>ADATKEZELÉSI TÁJÉKOZTATÓ</w:t>
      </w:r>
    </w:p>
    <w:p w14:paraId="1D543A47" w14:textId="77777777" w:rsidR="00777B7A" w:rsidRPr="00777B7A" w:rsidRDefault="00777B7A" w:rsidP="00777B7A">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434C7EFF"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I. PREAMBULUM</w:t>
      </w:r>
    </w:p>
    <w:p w14:paraId="68B0E83B" w14:textId="15604DA0"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 xml:space="preserve">N&amp;D Mérnökiroda és Tanácsadó Kft. </w:t>
      </w:r>
      <w:r w:rsidRPr="00777B7A">
        <w:rPr>
          <w:rFonts w:ascii="Times New Roman" w:eastAsia="Times New Roman" w:hAnsi="Times New Roman" w:cs="Times New Roman"/>
          <w:kern w:val="0"/>
          <w:sz w:val="24"/>
          <w:szCs w:val="24"/>
          <w:lang w:eastAsia="hu-HU"/>
          <w14:ligatures w14:val="none"/>
        </w:rPr>
        <w:t>(</w:t>
      </w:r>
      <w:r>
        <w:rPr>
          <w:rFonts w:ascii="Times New Roman" w:eastAsia="Times New Roman" w:hAnsi="Times New Roman" w:cs="Times New Roman"/>
          <w:kern w:val="0"/>
          <w:sz w:val="24"/>
          <w:szCs w:val="24"/>
          <w:lang w:eastAsia="hu-HU"/>
          <w14:ligatures w14:val="none"/>
        </w:rPr>
        <w:t xml:space="preserve">1152 Budapest, Szentmihályi út 171. 3. em. 31. ajtó </w:t>
      </w:r>
      <w:r w:rsidRPr="00777B7A">
        <w:rPr>
          <w:rFonts w:ascii="Times New Roman" w:eastAsia="Times New Roman" w:hAnsi="Times New Roman" w:cs="Times New Roman"/>
          <w:kern w:val="0"/>
          <w:sz w:val="24"/>
          <w:szCs w:val="24"/>
          <w:lang w:eastAsia="hu-HU"/>
          <w14:ligatures w14:val="none"/>
        </w:rPr>
        <w:t>, a továbbiakban: Adatkezelő) - mint adatkezelő – személyes adatok kezeléséhez kapcsolódó minden adatkezelési tevékenysége megfelel a jelen tájékoztatóban és a hatályos jogszabályokban meghatározott elvárásoknak.</w:t>
      </w:r>
    </w:p>
    <w:p w14:paraId="65CA1957" w14:textId="2A8EADB8"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 xml:space="preserve">N&amp;D Mérnökiroda és Tanácsadó Kft. </w:t>
      </w:r>
      <w:r w:rsidRPr="00777B7A">
        <w:rPr>
          <w:rFonts w:ascii="Times New Roman" w:eastAsia="Times New Roman" w:hAnsi="Times New Roman" w:cs="Times New Roman"/>
          <w:kern w:val="0"/>
          <w:sz w:val="24"/>
          <w:szCs w:val="24"/>
          <w:lang w:eastAsia="hu-HU"/>
          <w14:ligatures w14:val="none"/>
        </w:rPr>
        <w:t>fenntartja magának a jogot jelen tájékoztató bármikori megváltoztatására. Az esetleges változásokkal egységes szerkezetbe foglalt tájékoztatót kellő időben közzéteszi a honlapján.</w:t>
      </w:r>
    </w:p>
    <w:p w14:paraId="153B0CC1" w14:textId="2A56C212"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elkötelezett ügyfelei és partnerei személyes adatainak védelmében, kiemelten fontosnak tartja ügyfelei információs önrendelkezési jogának tiszteletben tartását. 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 xml:space="preserve">N&amp;D Mérnökiroda és Tanácsadó Kft. </w:t>
      </w:r>
      <w:r w:rsidRPr="00777B7A">
        <w:rPr>
          <w:rFonts w:ascii="Times New Roman" w:eastAsia="Times New Roman" w:hAnsi="Times New Roman" w:cs="Times New Roman"/>
          <w:kern w:val="0"/>
          <w:sz w:val="24"/>
          <w:szCs w:val="24"/>
          <w:lang w:eastAsia="hu-HU"/>
          <w14:ligatures w14:val="none"/>
        </w:rPr>
        <w:t xml:space="preserve"> a személyes adatokat bizalmasan kezeli és biztonsági, technikai és szervezési intézkedéseket tesz annak érdekében, hogy az adatok biztonságát garantálja. 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xml:space="preserve"> az alábbiakban ismerteti adatkezelési gyakorlatát:</w:t>
      </w:r>
    </w:p>
    <w:p w14:paraId="1564FC0B"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5E25E0C0"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II. AZ ADATKEZELŐ ADATAI</w:t>
      </w:r>
    </w:p>
    <w:p w14:paraId="38C56FA0" w14:textId="77777777" w:rsid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Adatkezelő: 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N&amp;D Mérnökiroda és Tanácsadó Kft.</w:t>
      </w:r>
    </w:p>
    <w:p w14:paraId="2AF2FEC5" w14:textId="2047843C"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Székhely:</w:t>
      </w:r>
      <w:r>
        <w:rPr>
          <w:rFonts w:ascii="Times New Roman" w:eastAsia="Times New Roman" w:hAnsi="Times New Roman" w:cs="Times New Roman"/>
          <w:kern w:val="0"/>
          <w:sz w:val="24"/>
          <w:szCs w:val="24"/>
          <w:lang w:eastAsia="hu-HU"/>
          <w14:ligatures w14:val="none"/>
        </w:rPr>
        <w:t xml:space="preserve"> 1152 Budapest, Szentmihályi út 171. 3. em. 31. ajtó</w:t>
      </w:r>
    </w:p>
    <w:p w14:paraId="47248257" w14:textId="0B2CD40B"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Cégjegyzékszám: 01-09-408337</w:t>
      </w:r>
    </w:p>
    <w:p w14:paraId="5EA914FA"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Nyilvántartó bíróság: Fővárosi Törvényszék mint Cégbíróság</w:t>
      </w:r>
    </w:p>
    <w:p w14:paraId="17969EB4" w14:textId="1DE216EE"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Adószám: 32133439-2-42</w:t>
      </w:r>
    </w:p>
    <w:p w14:paraId="085317BE" w14:textId="0FC28C50"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Adatvédelemmel kapcsolatos bejelentés, tájékoztatás: </w:t>
      </w:r>
      <w:hyperlink r:id="rId5" w:history="1">
        <w:r w:rsidRPr="005D66BD">
          <w:rPr>
            <w:rStyle w:val="Hiperhivatkozs"/>
            <w:rFonts w:ascii="Times New Roman" w:eastAsia="Times New Roman" w:hAnsi="Times New Roman" w:cs="Times New Roman"/>
            <w:kern w:val="0"/>
            <w:sz w:val="24"/>
            <w:szCs w:val="24"/>
            <w:lang w:eastAsia="hu-HU"/>
            <w14:ligatures w14:val="none"/>
          </w:rPr>
          <w:t>info@ndmernokiroda.hu</w:t>
        </w:r>
      </w:hyperlink>
      <w:r>
        <w:rPr>
          <w:rFonts w:ascii="Times New Roman" w:eastAsia="Times New Roman" w:hAnsi="Times New Roman" w:cs="Times New Roman"/>
          <w:color w:val="51685D"/>
          <w:kern w:val="0"/>
          <w:sz w:val="24"/>
          <w:szCs w:val="24"/>
          <w:u w:val="single"/>
          <w:lang w:eastAsia="hu-HU"/>
          <w14:ligatures w14:val="none"/>
        </w:rPr>
        <w:t xml:space="preserve"> </w:t>
      </w:r>
    </w:p>
    <w:p w14:paraId="76C277E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1D7F2613"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III. AZ ADATKEZELÉS ELVEI</w:t>
      </w:r>
    </w:p>
    <w:p w14:paraId="31E46744"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személyes adatok:</w:t>
      </w:r>
    </w:p>
    <w:p w14:paraId="225A76AB" w14:textId="6EF54B92"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kezelését 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jogszerűen és tisztességesen, valamint az érintett számára átlátható módon végzi („jogszerűség, tisztességes eljárás és átláthatóság”);</w:t>
      </w:r>
    </w:p>
    <w:p w14:paraId="0387453B" w14:textId="6D1F9686"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lastRenderedPageBreak/>
        <w:t xml:space="preserve">b)         gyűjtését 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csak meghatározott, egyértelmű és jogszerű célból végzi, és azokat nem kezeli ezekkel a célokkal össze nem egyeztethető módon; nem minősül az eredeti céllal össze nem egyeztethetőnek a közérdekű archiválás céljából, tudományos és történelmi kutatási célból vagy statisztikai célból történő további adatkezelés („célhoz kötöttség”);</w:t>
      </w:r>
    </w:p>
    <w:p w14:paraId="7777AA5E"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c)         az adatkezelés céljai szempontjából megfelelőek és relevánsak, a szükségesre korlátozódnak („adattakarékosság”);</w:t>
      </w:r>
    </w:p>
    <w:p w14:paraId="44CFD25B" w14:textId="697D9359"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d)         pontosak és szükség esetén naprakészek; 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minden észszerű intézkedést megtesz annak érdekében, hogy az adatkezelés céljai szempontjából pontatlan személyes adatokat haladéktalanul törölje vagy helyesbítse („pontosság”);</w:t>
      </w:r>
    </w:p>
    <w:p w14:paraId="73C5D0C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e)         tárolása olyan formában történik, amely az érintettek azonosítását csak a személyes adatok kezelése céljainak eléréséhez szükséges ideig teszi lehetővé; a személyes adatok ennél hosszabb ideig történő tárolására csak akkor kerül sor, amennyiben a személyes adatok kezelésére közérdekű archiválás céljából, tudományos és történelmi kutatási célból vagy statisztikai célból kerül sor, az érintettek jogainak és szabadságainak védelme érdekében előírt megfelelő technikai és szervezési intézkedések végrehajtására is figyelemmel („korlátozott tárolhatóság”);</w:t>
      </w:r>
    </w:p>
    <w:p w14:paraId="06E7A62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f)         kezelését oly módon végzi,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FDE1F2C" w14:textId="698F8AB0"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megfelel az a)-f) pontokban foglaltaknak, továbbá képes e megfelelés igazolására („elszámoltathatóság”). </w:t>
      </w:r>
    </w:p>
    <w:p w14:paraId="075EE89A"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5F0E1B1C"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IV. A SZEMÉLYES ADATOK KÖRE, AZ ADATKEZELÉS CÉLJA, JOGCÍME ÉS IDŐTARTAMA</w:t>
      </w:r>
    </w:p>
    <w:p w14:paraId="3B32DFBB" w14:textId="49684652"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tevékenységének adatkezelései önkéntes hozzájáruláson, 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jogos érdekén alapulnak, illetve szerződés teljesítéséhez szükséges. Bizonyos esetekben a megadott adatok egy körének kezelését, tárolását, továbbítását jogszabályok teszik kötelezővé.</w:t>
      </w:r>
    </w:p>
    <w:p w14:paraId="29BDEB9E" w14:textId="798CA1D5"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Felhívjuk a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részére adatközlők figyelmét, hogy amennyiben nem saját személyes adataikat adják meg, az adatközlő kötelessége az érintett hozzájárulásának beszerzése.</w:t>
      </w:r>
    </w:p>
    <w:p w14:paraId="7604C857" w14:textId="0D6E086C"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w:t>
      </w:r>
      <w:r>
        <w:rPr>
          <w:rFonts w:ascii="Times New Roman" w:eastAsia="Times New Roman" w:hAnsi="Times New Roman" w:cs="Times New Roman"/>
          <w:kern w:val="0"/>
          <w:sz w:val="24"/>
          <w:szCs w:val="24"/>
          <w:lang w:eastAsia="hu-HU"/>
          <w14:ligatures w14:val="none"/>
        </w:rPr>
        <w:t>z</w:t>
      </w:r>
      <w:r w:rsidRPr="00777B7A">
        <w:rPr>
          <w:rFonts w:ascii="Times New Roman" w:eastAsia="Times New Roman" w:hAnsi="Times New Roman" w:cs="Times New Roman"/>
          <w:kern w:val="0"/>
          <w:sz w:val="24"/>
          <w:szCs w:val="24"/>
          <w:lang w:eastAsia="hu-HU"/>
          <w14:ligatures w14:val="none"/>
        </w:rPr>
        <w:t xml:space="preserve"> </w:t>
      </w:r>
      <w:r>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adatkezelési alapelvei összhangban vannak az adatvédelemmel kapcsolatos hatályos jogszabályokkal, így különösen az alábbiakkal:</w:t>
      </w:r>
    </w:p>
    <w:p w14:paraId="3086976F"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Európai Parlament és a Tanács (EU) 2016/679 rendelete (2016. április 27.) – a természetes személyeknek a személyes adatok kezelése tekintetében történő </w:t>
      </w:r>
      <w:r w:rsidRPr="00777B7A">
        <w:rPr>
          <w:rFonts w:ascii="Times New Roman" w:eastAsia="Times New Roman" w:hAnsi="Times New Roman" w:cs="Times New Roman"/>
          <w:kern w:val="0"/>
          <w:sz w:val="24"/>
          <w:szCs w:val="24"/>
          <w:lang w:eastAsia="hu-HU"/>
          <w14:ligatures w14:val="none"/>
        </w:rPr>
        <w:lastRenderedPageBreak/>
        <w:t>védelméről és az ilyen adatok szabad áramlásáról, valamint a 95/46/EK rendelet hatályon kívül helyezéséről (általános adatvédelmi rendelet, GDPR);</w:t>
      </w:r>
    </w:p>
    <w:p w14:paraId="366C5178"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2011. évi CXII. törvény - az információs önrendelkezési jogról és az információszabadságról (</w:t>
      </w:r>
      <w:proofErr w:type="spellStart"/>
      <w:r w:rsidRPr="00777B7A">
        <w:rPr>
          <w:rFonts w:ascii="Times New Roman" w:eastAsia="Times New Roman" w:hAnsi="Times New Roman" w:cs="Times New Roman"/>
          <w:kern w:val="0"/>
          <w:sz w:val="24"/>
          <w:szCs w:val="24"/>
          <w:lang w:eastAsia="hu-HU"/>
          <w14:ligatures w14:val="none"/>
        </w:rPr>
        <w:t>Infotv</w:t>
      </w:r>
      <w:proofErr w:type="spellEnd"/>
      <w:r w:rsidRPr="00777B7A">
        <w:rPr>
          <w:rFonts w:ascii="Times New Roman" w:eastAsia="Times New Roman" w:hAnsi="Times New Roman" w:cs="Times New Roman"/>
          <w:kern w:val="0"/>
          <w:sz w:val="24"/>
          <w:szCs w:val="24"/>
          <w:lang w:eastAsia="hu-HU"/>
          <w14:ligatures w14:val="none"/>
        </w:rPr>
        <w:t>.)</w:t>
      </w:r>
    </w:p>
    <w:p w14:paraId="747E41C1"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2013. évi V. törvény – a Polgári Törvénykönyvről (Ptk.)</w:t>
      </w:r>
    </w:p>
    <w:p w14:paraId="2AAD8F29"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1998. évi XIX. törvény – a büntetőeljárásról (Be.)</w:t>
      </w:r>
    </w:p>
    <w:p w14:paraId="5F59F015"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2000. évi C. törvény – a számvitelről (Számv. tv.)</w:t>
      </w:r>
    </w:p>
    <w:p w14:paraId="185C4DD1" w14:textId="77777777" w:rsidR="00777B7A" w:rsidRPr="00777B7A" w:rsidRDefault="00777B7A" w:rsidP="00777B7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2005. évi CXXXIII. törvény – a személy- és vagyonvédelmi, valamint a magánnyomozói tevékenység szabályairól (</w:t>
      </w:r>
      <w:proofErr w:type="spellStart"/>
      <w:r w:rsidRPr="00777B7A">
        <w:rPr>
          <w:rFonts w:ascii="Times New Roman" w:eastAsia="Times New Roman" w:hAnsi="Times New Roman" w:cs="Times New Roman"/>
          <w:kern w:val="0"/>
          <w:sz w:val="24"/>
          <w:szCs w:val="24"/>
          <w:lang w:eastAsia="hu-HU"/>
          <w14:ligatures w14:val="none"/>
        </w:rPr>
        <w:t>Szvmtv</w:t>
      </w:r>
      <w:proofErr w:type="spellEnd"/>
      <w:r w:rsidRPr="00777B7A">
        <w:rPr>
          <w:rFonts w:ascii="Times New Roman" w:eastAsia="Times New Roman" w:hAnsi="Times New Roman" w:cs="Times New Roman"/>
          <w:kern w:val="0"/>
          <w:sz w:val="24"/>
          <w:szCs w:val="24"/>
          <w:lang w:eastAsia="hu-HU"/>
          <w14:ligatures w14:val="none"/>
        </w:rPr>
        <w:t>.).</w:t>
      </w:r>
    </w:p>
    <w:p w14:paraId="28220BE4"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A „személyes adat”:</w:t>
      </w:r>
      <w:r w:rsidRPr="00777B7A">
        <w:rPr>
          <w:rFonts w:ascii="Times New Roman" w:eastAsia="Times New Roman" w:hAnsi="Times New Roman" w:cs="Times New Roman"/>
          <w:kern w:val="0"/>
          <w:sz w:val="24"/>
          <w:szCs w:val="24"/>
          <w:lang w:eastAsia="hu-HU"/>
          <w14:ligatures w14:val="none"/>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3D2EEFD0"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4CB2CB10"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V. JELENTKEZÉS ÁLLÁSHIRDETÉSRE</w:t>
      </w:r>
    </w:p>
    <w:p w14:paraId="0225101D" w14:textId="74C1FD25"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beküldött pályázati anyagokban szereplő személyes adatok kezelője a </w:t>
      </w:r>
      <w:r w:rsidR="00E26F03">
        <w:rPr>
          <w:rFonts w:ascii="Times New Roman" w:eastAsia="Times New Roman" w:hAnsi="Times New Roman" w:cs="Times New Roman"/>
          <w:kern w:val="0"/>
          <w:sz w:val="24"/>
          <w:szCs w:val="24"/>
          <w:lang w:eastAsia="hu-HU"/>
          <w14:ligatures w14:val="none"/>
        </w:rPr>
        <w:t>N&amp;D Mérnökiroda és Tanácsadó Kft</w:t>
      </w:r>
      <w:r w:rsidR="00E26F03" w:rsidRPr="00777B7A">
        <w:rPr>
          <w:rFonts w:ascii="Times New Roman" w:eastAsia="Times New Roman" w:hAnsi="Times New Roman" w:cs="Times New Roman"/>
          <w:kern w:val="0"/>
          <w:sz w:val="24"/>
          <w:szCs w:val="24"/>
          <w:lang w:eastAsia="hu-HU"/>
          <w14:ligatures w14:val="none"/>
        </w:rPr>
        <w:t>.</w:t>
      </w:r>
      <w:r w:rsidRPr="00777B7A">
        <w:rPr>
          <w:rFonts w:ascii="Times New Roman" w:eastAsia="Times New Roman" w:hAnsi="Times New Roman" w:cs="Times New Roman"/>
          <w:kern w:val="0"/>
          <w:sz w:val="24"/>
          <w:szCs w:val="24"/>
          <w:lang w:eastAsia="hu-HU"/>
          <w14:ligatures w14:val="none"/>
        </w:rPr>
        <w:t>.</w:t>
      </w:r>
    </w:p>
    <w:p w14:paraId="62E7E034" w14:textId="55AB9192"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E26F03">
        <w:rPr>
          <w:rFonts w:ascii="Times New Roman" w:eastAsia="Times New Roman" w:hAnsi="Times New Roman" w:cs="Times New Roman"/>
          <w:kern w:val="0"/>
          <w:sz w:val="24"/>
          <w:szCs w:val="24"/>
          <w:lang w:eastAsia="hu-HU"/>
          <w14:ligatures w14:val="none"/>
        </w:rPr>
        <w:t>N&amp;D Mérnökiroda és Tanácsadó Kft</w:t>
      </w:r>
      <w:r w:rsidR="00E26F03"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mint adatkezelő a kiválasztási folyamat során, és azt követően egy évig munkaerő- kiválasztási célból kezeli a megadott személyes adatokat.</w:t>
      </w:r>
    </w:p>
    <w:p w14:paraId="74912985" w14:textId="4110589F"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adatkezelés célja: a </w:t>
      </w:r>
      <w:r w:rsidR="001379B0">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.-nél betöltendő állásra történő jelentkezés, a kiválasztási eljárásban való részvétel.</w:t>
      </w:r>
    </w:p>
    <w:p w14:paraId="7FF2C31B"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adatkezelés jogalapja: az érintett önkéntes hozzájárulása [GDPR 6. cikk (1) </w:t>
      </w:r>
      <w:proofErr w:type="spellStart"/>
      <w:r w:rsidRPr="00777B7A">
        <w:rPr>
          <w:rFonts w:ascii="Times New Roman" w:eastAsia="Times New Roman" w:hAnsi="Times New Roman" w:cs="Times New Roman"/>
          <w:kern w:val="0"/>
          <w:sz w:val="24"/>
          <w:szCs w:val="24"/>
          <w:lang w:eastAsia="hu-HU"/>
          <w14:ligatures w14:val="none"/>
        </w:rPr>
        <w:t>bek</w:t>
      </w:r>
      <w:proofErr w:type="spellEnd"/>
      <w:r w:rsidRPr="00777B7A">
        <w:rPr>
          <w:rFonts w:ascii="Times New Roman" w:eastAsia="Times New Roman" w:hAnsi="Times New Roman" w:cs="Times New Roman"/>
          <w:kern w:val="0"/>
          <w:sz w:val="24"/>
          <w:szCs w:val="24"/>
          <w:lang w:eastAsia="hu-HU"/>
          <w14:ligatures w14:val="none"/>
        </w:rPr>
        <w:t>. a) pontja].</w:t>
      </w:r>
    </w:p>
    <w:p w14:paraId="1F33E350"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kezelt személyes adatok típusa (a körülményektől függően eltérhet): név, állandó lakcím, tartózkodási hely, telefonszám, e-mail cím, születési hely, idő, valamint a feltöltött vagy elküldött fényképek, kísérőlevelek, önéletrajzok, pályázatok, valamint az azokban megadott egyéb személyes adatok.</w:t>
      </w:r>
    </w:p>
    <w:p w14:paraId="24A43B52"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adatok törlésének határideje: a pályázat benyújtásától számított egy év.</w:t>
      </w:r>
    </w:p>
    <w:p w14:paraId="4B8488AA" w14:textId="00F71F8B"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adatszolgáltatás elmaradásának lehetséges következményei: az érintett nem tud jelentkezni a </w:t>
      </w:r>
      <w:r w:rsidR="001379B0">
        <w:rPr>
          <w:rFonts w:ascii="Times New Roman" w:eastAsia="Times New Roman" w:hAnsi="Times New Roman" w:cs="Times New Roman"/>
          <w:kern w:val="0"/>
          <w:sz w:val="24"/>
          <w:szCs w:val="24"/>
          <w:lang w:eastAsia="hu-HU"/>
          <w14:ligatures w14:val="none"/>
        </w:rPr>
        <w:t>N&amp;D Mérnökiroda és Tanácsadó Kft</w:t>
      </w:r>
      <w:r w:rsidR="001379B0" w:rsidRPr="00777B7A">
        <w:rPr>
          <w:rFonts w:ascii="Times New Roman" w:eastAsia="Times New Roman" w:hAnsi="Times New Roman" w:cs="Times New Roman"/>
          <w:kern w:val="0"/>
          <w:sz w:val="24"/>
          <w:szCs w:val="24"/>
          <w:lang w:eastAsia="hu-HU"/>
          <w14:ligatures w14:val="none"/>
        </w:rPr>
        <w:t>.</w:t>
      </w:r>
      <w:r w:rsidRPr="00777B7A">
        <w:rPr>
          <w:rFonts w:ascii="Times New Roman" w:eastAsia="Times New Roman" w:hAnsi="Times New Roman" w:cs="Times New Roman"/>
          <w:kern w:val="0"/>
          <w:sz w:val="24"/>
          <w:szCs w:val="24"/>
          <w:lang w:eastAsia="hu-HU"/>
          <w14:ligatures w14:val="none"/>
        </w:rPr>
        <w:t xml:space="preserve"> által közzétett állásajánlatokra.</w:t>
      </w:r>
    </w:p>
    <w:p w14:paraId="367BAD5D"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41B686D3"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VI. EGYÉB ADATKEZELÉSEK</w:t>
      </w:r>
    </w:p>
    <w:p w14:paraId="125F35C8"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E tájékoztatóban fel nem sorolt adatkezelésekről az adat felvételekor kapnak az érintettek tájékoztatást. A bíróság, a rendvédelmi szervek, a szabálysértési hatóság, a közigazgatási hatóság, a Nemzeti Adatvédelmi és Információszabadság Hatóság, illetőleg jogszabály </w:t>
      </w:r>
      <w:r w:rsidRPr="00777B7A">
        <w:rPr>
          <w:rFonts w:ascii="Times New Roman" w:eastAsia="Times New Roman" w:hAnsi="Times New Roman" w:cs="Times New Roman"/>
          <w:kern w:val="0"/>
          <w:sz w:val="24"/>
          <w:szCs w:val="24"/>
          <w:lang w:eastAsia="hu-HU"/>
          <w14:ligatures w14:val="none"/>
        </w:rPr>
        <w:lastRenderedPageBreak/>
        <w:t>felhatalmazása alapján más szervek tájékoztatás adása, adatok közlése, átadása, illetőleg iratok rendelkezésre bocsátása végett megkereshetik az adatkezelőt.</w:t>
      </w:r>
    </w:p>
    <w:p w14:paraId="699EE710" w14:textId="7F9397CE"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1379B0">
        <w:rPr>
          <w:rFonts w:ascii="Times New Roman" w:eastAsia="Times New Roman" w:hAnsi="Times New Roman" w:cs="Times New Roman"/>
          <w:kern w:val="0"/>
          <w:sz w:val="24"/>
          <w:szCs w:val="24"/>
          <w:lang w:eastAsia="hu-HU"/>
          <w14:ligatures w14:val="none"/>
        </w:rPr>
        <w:t>N&amp;D Mérnökiroda és Tanácsadó Kft</w:t>
      </w:r>
      <w:r w:rsidR="001379B0" w:rsidRPr="00777B7A">
        <w:rPr>
          <w:rFonts w:ascii="Times New Roman" w:eastAsia="Times New Roman" w:hAnsi="Times New Roman" w:cs="Times New Roman"/>
          <w:kern w:val="0"/>
          <w:sz w:val="24"/>
          <w:szCs w:val="24"/>
          <w:lang w:eastAsia="hu-HU"/>
          <w14:ligatures w14:val="none"/>
        </w:rPr>
        <w:t>.</w:t>
      </w:r>
      <w:r w:rsidR="001379B0">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a hatóságok részére – amennyiben a hatóság a pontos célt és az adatok körét megjelölte – személyes adatot csak annyit és olyan mértékben ad ki, amely a megkeresés céljának megvalósításához elengedhetetlenül szükséges.</w:t>
      </w:r>
    </w:p>
    <w:p w14:paraId="10132D81"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4AC5556D"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VII. A SZEMÉLYES ADATOK TÁROLÁSÁNAK MÓDJA, AZ ADATKEZELÉS</w:t>
      </w:r>
    </w:p>
    <w:p w14:paraId="0F6B0CD8" w14:textId="0D78D29B"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1379B0">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megfelelő technikai és szervezési intézkedéseket hajt végre annak érdekében, hogy a kockázat mértékének megfelelő szintű adatbiztonságot garantálja.</w:t>
      </w:r>
    </w:p>
    <w:p w14:paraId="18D87092" w14:textId="6C6CD3A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1379B0">
        <w:rPr>
          <w:rFonts w:ascii="Times New Roman" w:eastAsia="Times New Roman" w:hAnsi="Times New Roman" w:cs="Times New Roman"/>
          <w:kern w:val="0"/>
          <w:sz w:val="24"/>
          <w:szCs w:val="24"/>
          <w:lang w:eastAsia="hu-HU"/>
          <w14:ligatures w14:val="none"/>
        </w:rPr>
        <w:t>N&amp;D Mérnökiroda és Tanácsadó Kft</w:t>
      </w:r>
      <w:r w:rsidR="001379B0"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2634A0F" w14:textId="6C8D877F"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1379B0">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az adatkezelés során megőrzi a titkosságot, a sértetlenséget, a rendelkezésre állást.</w:t>
      </w:r>
    </w:p>
    <w:p w14:paraId="761D040D" w14:textId="34952369"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1379B0">
        <w:rPr>
          <w:rFonts w:ascii="Times New Roman" w:eastAsia="Times New Roman" w:hAnsi="Times New Roman" w:cs="Times New Roman"/>
          <w:kern w:val="0"/>
          <w:sz w:val="24"/>
          <w:szCs w:val="24"/>
          <w:lang w:eastAsia="hu-HU"/>
          <w14:ligatures w14:val="none"/>
        </w:rPr>
        <w:t>N&amp;D Mérnökiroda és Tanácsadó Kft</w:t>
      </w:r>
      <w:r w:rsidR="001379B0" w:rsidRPr="00777B7A">
        <w:rPr>
          <w:rFonts w:ascii="Times New Roman" w:eastAsia="Times New Roman" w:hAnsi="Times New Roman" w:cs="Times New Roman"/>
          <w:kern w:val="0"/>
          <w:sz w:val="24"/>
          <w:szCs w:val="24"/>
          <w:lang w:eastAsia="hu-HU"/>
          <w14:ligatures w14:val="none"/>
        </w:rPr>
        <w:t>.</w:t>
      </w:r>
      <w:r w:rsidRPr="00777B7A">
        <w:rPr>
          <w:rFonts w:ascii="Times New Roman" w:eastAsia="Times New Roman" w:hAnsi="Times New Roman" w:cs="Times New Roman"/>
          <w:kern w:val="0"/>
          <w:sz w:val="24"/>
          <w:szCs w:val="24"/>
          <w:lang w:eastAsia="hu-HU"/>
          <w14:ligatures w14:val="none"/>
        </w:rPr>
        <w:t xml:space="preserve">. mint adatkezelő nyilvántartja az esetleges adatvédelmi incidenseket, feltüntetve az adatvédelmi incidenshez kapcsolódó tényeket, annak hatásait és az orvoslására tett intézkedéseket. Az esetleges adatvédelmi incidenst a </w:t>
      </w:r>
      <w:r w:rsidR="001379B0">
        <w:rPr>
          <w:rFonts w:ascii="Times New Roman" w:eastAsia="Times New Roman" w:hAnsi="Times New Roman" w:cs="Times New Roman"/>
          <w:kern w:val="0"/>
          <w:sz w:val="24"/>
          <w:szCs w:val="24"/>
          <w:lang w:eastAsia="hu-HU"/>
          <w14:ligatures w14:val="none"/>
        </w:rPr>
        <w:t>N&amp;D Mérnökiroda és Tanácsadó Kft</w:t>
      </w:r>
      <w:r w:rsidR="001379B0" w:rsidRPr="00777B7A">
        <w:rPr>
          <w:rFonts w:ascii="Times New Roman" w:eastAsia="Times New Roman" w:hAnsi="Times New Roman" w:cs="Times New Roman"/>
          <w:kern w:val="0"/>
          <w:sz w:val="24"/>
          <w:szCs w:val="24"/>
          <w:lang w:eastAsia="hu-HU"/>
          <w14:ligatures w14:val="none"/>
        </w:rPr>
        <w:t>.</w:t>
      </w:r>
      <w:r w:rsidRPr="00777B7A">
        <w:rPr>
          <w:rFonts w:ascii="Times New Roman" w:eastAsia="Times New Roman" w:hAnsi="Times New Roman" w:cs="Times New Roman"/>
          <w:kern w:val="0"/>
          <w:sz w:val="24"/>
          <w:szCs w:val="24"/>
          <w:lang w:eastAsia="hu-HU"/>
          <w14:ligatures w14:val="none"/>
        </w:rPr>
        <w:t xml:space="preserve"> késedelem nélkül, és ha lehetséges, legkésőbb 72 órával azután, hogy az adatvédelmi incidens a tudomására jutott, bejelenti a Nemzeti Adatvédelmi és Információszabadság Hatóságnak, kivéve, ha az adatvédelmi incidens valószínűsíthetően nem jár kockázattal a természetes személyek jogaira és szabadságaira nézve.</w:t>
      </w:r>
    </w:p>
    <w:p w14:paraId="5231686C"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w:t>
      </w:r>
    </w:p>
    <w:p w14:paraId="4C7FE142"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VIII. ÉRINTETTEK JOGAI, JOGORVOSLATI LEHETŐSÉGEK</w:t>
      </w:r>
    </w:p>
    <w:p w14:paraId="60F17BA3"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tájékoztatást kérhet személyes adatai kezeléséről, valamint kérheti személyes adatainak helyesbítését, illetve - a kötelező adatkezelések kivételével - törlését, visszavonását, az adatkezelés korlátozását, valamint élhet adathordozási-, és tiltakozási jogával az adat felvételénél jelzett módon, illetve az adatkezelő által megadott módon.</w:t>
      </w:r>
    </w:p>
    <w:p w14:paraId="2B21142D"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1. Tájékoztatáshoz való jog</w:t>
      </w:r>
    </w:p>
    <w:p w14:paraId="2F0FD4C5" w14:textId="7F3A7D9A"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érintett kérelmére a </w:t>
      </w:r>
      <w:r w:rsidR="003D1022">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14:paraId="0D625BEA"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2. Az érintett hozzáféréséhez való jog</w:t>
      </w:r>
    </w:p>
    <w:p w14:paraId="116CEB64" w14:textId="564E9424"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lastRenderedPageBreak/>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 a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Személyes adatok harmadik országba vagy nemzetközi szervezet részére történő továbbítása esetén az érintett jogosult arra, hogy tájékoztatást kapjon a továbbításra vonatkozó megfelelő garanciákról. A </w:t>
      </w:r>
      <w:r w:rsidR="00025A8E">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az adatkezelés tárgyát képező személyes adatok másolatát az érintett rendelkezésére bocsátja. Az érintett által kért további másolatokért az adatkezelő az adminisztratív költségeken alapuló, észszerű mértékű díjat számíthat fel.</w:t>
      </w:r>
    </w:p>
    <w:p w14:paraId="1A8F0477" w14:textId="72277DE9"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érintett kérelmére az információkat a </w:t>
      </w:r>
      <w:r w:rsidR="00025A8E">
        <w:rPr>
          <w:rFonts w:ascii="Times New Roman" w:eastAsia="Times New Roman" w:hAnsi="Times New Roman" w:cs="Times New Roman"/>
          <w:kern w:val="0"/>
          <w:sz w:val="24"/>
          <w:szCs w:val="24"/>
          <w:lang w:eastAsia="hu-HU"/>
          <w14:ligatures w14:val="none"/>
        </w:rPr>
        <w:t>N&amp;D Mérnökiroda és Tanácsadó Kft</w:t>
      </w:r>
      <w:r w:rsidR="00025A8E"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elektronikus formában szolgáltatja. A tájékozódáshoz való jog írásban az</w:t>
      </w:r>
      <w:r w:rsidR="00025A8E">
        <w:rPr>
          <w:rFonts w:ascii="Times New Roman" w:eastAsia="Times New Roman" w:hAnsi="Times New Roman" w:cs="Times New Roman"/>
          <w:kern w:val="0"/>
          <w:sz w:val="24"/>
          <w:szCs w:val="24"/>
          <w:lang w:eastAsia="hu-HU"/>
          <w14:ligatures w14:val="none"/>
        </w:rPr>
        <w:t xml:space="preserve"> </w:t>
      </w:r>
      <w:hyperlink r:id="rId6" w:history="1">
        <w:r w:rsidR="00025A8E" w:rsidRPr="005D66BD">
          <w:rPr>
            <w:rStyle w:val="Hiperhivatkozs"/>
            <w:rFonts w:ascii="Times New Roman" w:eastAsia="Times New Roman" w:hAnsi="Times New Roman" w:cs="Times New Roman"/>
            <w:kern w:val="0"/>
            <w:sz w:val="24"/>
            <w:szCs w:val="24"/>
            <w:lang w:eastAsia="hu-HU"/>
            <w14:ligatures w14:val="none"/>
          </w:rPr>
          <w:t>info@ndmernokiroda.hu</w:t>
        </w:r>
      </w:hyperlink>
      <w:r w:rsidR="00025A8E">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elérhetőségen keresztül gyakorolható.</w:t>
      </w:r>
    </w:p>
    <w:p w14:paraId="7BAB185A"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részére kérésére – személyazonosságának hitelt érdemlő igazolása és beazonosítását követően – szóban is adható tájékoztatás.</w:t>
      </w:r>
    </w:p>
    <w:p w14:paraId="6DD22DB4"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3. Helyesbítés joga</w:t>
      </w:r>
    </w:p>
    <w:p w14:paraId="333039B8" w14:textId="239B7D95"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025A8E">
        <w:rPr>
          <w:rFonts w:ascii="Times New Roman" w:eastAsia="Times New Roman" w:hAnsi="Times New Roman" w:cs="Times New Roman"/>
          <w:kern w:val="0"/>
          <w:sz w:val="24"/>
          <w:szCs w:val="24"/>
          <w:lang w:eastAsia="hu-HU"/>
          <w14:ligatures w14:val="none"/>
        </w:rPr>
        <w:t>N&amp;D Mérnökiroda és Tanácsadó Kft</w:t>
      </w:r>
      <w:r w:rsidR="00025A8E"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a személyes adatot helyesbíti, ha az a valóságnak nem felel meg és a valóságnak megfelelő személyes adat a rendelkezésére áll.</w:t>
      </w:r>
    </w:p>
    <w:p w14:paraId="5C230DE6"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4. Törléshez való jog</w:t>
      </w:r>
    </w:p>
    <w:p w14:paraId="47D92A63" w14:textId="5D644DD1"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érintett az alábbi indokok valamelyikének fennállása esetén jogosult arra, hogy kérésére a </w:t>
      </w:r>
      <w:r w:rsidR="007303A1">
        <w:rPr>
          <w:rFonts w:ascii="Times New Roman" w:eastAsia="Times New Roman" w:hAnsi="Times New Roman" w:cs="Times New Roman"/>
          <w:kern w:val="0"/>
          <w:sz w:val="24"/>
          <w:szCs w:val="24"/>
          <w:lang w:eastAsia="hu-HU"/>
          <w14:ligatures w14:val="none"/>
        </w:rPr>
        <w:t>N&amp;D Mérnökiroda és Tanácsadó Kft</w:t>
      </w:r>
      <w:r w:rsidRPr="00777B7A">
        <w:rPr>
          <w:rFonts w:ascii="Times New Roman" w:eastAsia="Times New Roman" w:hAnsi="Times New Roman" w:cs="Times New Roman"/>
          <w:kern w:val="0"/>
          <w:sz w:val="24"/>
          <w:szCs w:val="24"/>
          <w:lang w:eastAsia="hu-HU"/>
          <w14:ligatures w14:val="none"/>
        </w:rPr>
        <w:t>. indokolatlan késedelem nélkül – a törlésekre vonatkozó jóváhagyási rend megtartása mellett – törölje a rá vonatkozó személyes adatokat:</w:t>
      </w:r>
    </w:p>
    <w:p w14:paraId="713BFF23"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személyes adatokra már nincs szükség abból a célból, amelyből azokat gyűjtötték vagy más módon kezelték;</w:t>
      </w:r>
    </w:p>
    <w:p w14:paraId="25B7E67D"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visszavonja az adatkezelés alapját képező hozzájárulását, és az adatkezelésnek nincs más jogalapja;</w:t>
      </w:r>
    </w:p>
    <w:p w14:paraId="1B121E28"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tiltakozik az adatkezelés ellen, és nincs elsőbbséget élvező jogszerű ok az adatkezelésre;</w:t>
      </w:r>
    </w:p>
    <w:p w14:paraId="211BA8B8"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személyes adatokat jogellenesen kezelték;</w:t>
      </w:r>
    </w:p>
    <w:p w14:paraId="3D24598F"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személyes adatokat az adatkezelőre alkalmazandó uniós vagy tagállami jogban előírt jogi kötelezettség teljesítéséhez törölni kell;</w:t>
      </w:r>
    </w:p>
    <w:p w14:paraId="368C9E10" w14:textId="77777777" w:rsidR="00777B7A" w:rsidRPr="00777B7A" w:rsidRDefault="00777B7A" w:rsidP="00777B7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személyes adatok gyűjtésére információs társadalommal összefüggő szolgáltatások kínálásával kapcsolatosan került sor.</w:t>
      </w:r>
    </w:p>
    <w:p w14:paraId="4B98A0DB"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adatok törlése nem kezdeményezhető, ha az adatkezelés szükséges: a véleménynyilvánítás szabadságához és a tájékozódáshoz való jog gyakorlása céljából; a személyes adatok kezelését </w:t>
      </w:r>
      <w:r w:rsidRPr="00777B7A">
        <w:rPr>
          <w:rFonts w:ascii="Times New Roman" w:eastAsia="Times New Roman" w:hAnsi="Times New Roman" w:cs="Times New Roman"/>
          <w:kern w:val="0"/>
          <w:sz w:val="24"/>
          <w:szCs w:val="24"/>
          <w:lang w:eastAsia="hu-HU"/>
          <w14:ligatures w14:val="none"/>
        </w:rPr>
        <w:lastRenderedPageBreak/>
        <w:t>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395FD19E"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5. Az adatkezelés korlátozásához való jog</w:t>
      </w:r>
    </w:p>
    <w:p w14:paraId="2BF96EFE" w14:textId="5BE97F1C"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Az érintett kérésére a </w:t>
      </w:r>
      <w:r w:rsidR="007303A1">
        <w:rPr>
          <w:rFonts w:ascii="Times New Roman" w:eastAsia="Times New Roman" w:hAnsi="Times New Roman" w:cs="Times New Roman"/>
          <w:kern w:val="0"/>
          <w:sz w:val="24"/>
          <w:szCs w:val="24"/>
          <w:lang w:eastAsia="hu-HU"/>
          <w14:ligatures w14:val="none"/>
        </w:rPr>
        <w:t>N&amp;D Mérnökiroda és Tanácsadó Kft</w:t>
      </w:r>
      <w:r w:rsidR="007303A1"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korlátozza az adatkezelést, ha az alábbi feltételek valamelyike teljesül:</w:t>
      </w:r>
    </w:p>
    <w:p w14:paraId="1B23E2E3" w14:textId="77777777" w:rsidR="00777B7A" w:rsidRPr="00777B7A" w:rsidRDefault="00777B7A" w:rsidP="00777B7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vitatja a személyes adatok pontosságát, ez esetben a korlátozás arra az időtartamra vonatkozik, amely lehetővé teszi, a személyes adatok pontosságának ellenőrzését;</w:t>
      </w:r>
    </w:p>
    <w:p w14:paraId="4AC3E56C" w14:textId="77777777" w:rsidR="00777B7A" w:rsidRPr="00777B7A" w:rsidRDefault="00777B7A" w:rsidP="00777B7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adatkezelés jogellenes, és az érintett ellenzi az adatok törlését, és ehelyett kéri azok felhasználásának korlátozását;</w:t>
      </w:r>
    </w:p>
    <w:p w14:paraId="58453A99" w14:textId="77777777" w:rsidR="00777B7A" w:rsidRPr="00777B7A" w:rsidRDefault="00777B7A" w:rsidP="00777B7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adatkezelőnek már nincs szüksége a személyes adatokra adatkezelés céljából, de az érintett igényli azokat jogi igények előterjesztéséhez, érvényesítéséhez vagy védelméhez; vagy</w:t>
      </w:r>
    </w:p>
    <w:p w14:paraId="72E5DBAB" w14:textId="77777777" w:rsidR="00777B7A" w:rsidRPr="00777B7A" w:rsidRDefault="00777B7A" w:rsidP="00777B7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tiltakozott az adatkezelés ellen; ez esetben a korlátozás arra az időtartamra vonatkozik, amíg megállapításra nem kerül, hogy az adatkezelő jogos indokai elsőbbséget élveznek-e az érintett jogos indokaival szemben.</w:t>
      </w:r>
    </w:p>
    <w:p w14:paraId="77291206"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DA56763" w14:textId="48A23ACB"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7303A1">
        <w:rPr>
          <w:rFonts w:ascii="Times New Roman" w:eastAsia="Times New Roman" w:hAnsi="Times New Roman" w:cs="Times New Roman"/>
          <w:kern w:val="0"/>
          <w:sz w:val="24"/>
          <w:szCs w:val="24"/>
          <w:lang w:eastAsia="hu-HU"/>
          <w14:ligatures w14:val="none"/>
        </w:rPr>
        <w:t>N&amp;D Mérnökiroda és Tanácsadó Kft</w:t>
      </w:r>
      <w:r w:rsidR="007303A1"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az érintettet az adatkezelés korlátozásának feloldásáról előzetesen tájékoztatja.</w:t>
      </w:r>
    </w:p>
    <w:p w14:paraId="4D7C40DE"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6. Adathordozáshoz való jog</w:t>
      </w:r>
    </w:p>
    <w:p w14:paraId="32D160E3"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jogosult arra, hogy a rá vonatkozó, általa az adatkezelő rendelkezésére bocsátott személyes adatokat tagolt, széles körben használt, géppel olvasható formátumban megkapja, és ezeket az adatokat egy másik adatkezelőnek továbbítsa.</w:t>
      </w:r>
    </w:p>
    <w:p w14:paraId="257EAEF2"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7. Tiltakozás joga</w:t>
      </w:r>
    </w:p>
    <w:p w14:paraId="080A4286"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jogosult arra, hogy a saját helyzetével kapcsolatos okokból bármikor tiltakozzon személyes adataival kapcsolatban végzett feladat végrehajtásához szükséges adatkezelés, vagy az adatkezelő vagy egy harmadik fél jogos érdekeinek érvényesítéséhez szükséges kezelése ellen.</w:t>
      </w:r>
    </w:p>
    <w:p w14:paraId="0CA6C28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Tiltakozás esetén az adatkezelő a személyes adatokat nem kezelheti tovább, kivéve, ha azt olyan kényszerítő </w:t>
      </w:r>
      <w:proofErr w:type="spellStart"/>
      <w:r w:rsidRPr="00777B7A">
        <w:rPr>
          <w:rFonts w:ascii="Times New Roman" w:eastAsia="Times New Roman" w:hAnsi="Times New Roman" w:cs="Times New Roman"/>
          <w:kern w:val="0"/>
          <w:sz w:val="24"/>
          <w:szCs w:val="24"/>
          <w:lang w:eastAsia="hu-HU"/>
          <w14:ligatures w14:val="none"/>
        </w:rPr>
        <w:t>erejű</w:t>
      </w:r>
      <w:proofErr w:type="spellEnd"/>
      <w:r w:rsidRPr="00777B7A">
        <w:rPr>
          <w:rFonts w:ascii="Times New Roman" w:eastAsia="Times New Roman" w:hAnsi="Times New Roman" w:cs="Times New Roman"/>
          <w:kern w:val="0"/>
          <w:sz w:val="24"/>
          <w:szCs w:val="24"/>
          <w:lang w:eastAsia="hu-HU"/>
          <w14:ligatures w14:val="none"/>
        </w:rPr>
        <w:t xml:space="preserve"> jogos okok indokolják, amelyek elsőbbséget élveznek az érintett érdekeivel, jogaival és szabadságaival szemben, vagy amelyek jogi igények előterjesztéséhez, érvényesítéséhez vagy védelméhez kapcsolódnak.</w:t>
      </w:r>
    </w:p>
    <w:p w14:paraId="7481A98E"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8. Automatizált döntéshozatal egyedi ügyekben</w:t>
      </w:r>
    </w:p>
    <w:p w14:paraId="2D5297BC"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lastRenderedPageBreak/>
        <w:t>Az érintett jogosult arra, hogy ne terjedjen ki rá az olyan, kizárólag automatizált adatkezelésen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5493D78B"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9. Visszavonás joga</w:t>
      </w:r>
    </w:p>
    <w:p w14:paraId="46C0DDF1"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jogosult arra, hogy hozzájárulását bármikor visszavonja. A hozzájárulás visszavonása nem érinti a hozzájáruláson alapuló, a visszavonás előtti adatkezelés jogszerűségét.</w:t>
      </w:r>
    </w:p>
    <w:p w14:paraId="700F365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10. Eljárási szabályok</w:t>
      </w:r>
    </w:p>
    <w:p w14:paraId="12A4DF55"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adatkezelő indokolatlan késedelem nélkül, de a kérelem beérkezésétől számított 1 hónapon belül tájékoztatja az érintettet a GDPR 15–22. cikk szerinti kérelem nyomán hozott intézkedésekről. Szükség esetén, figyelembe véve a kérelem összetettségét és a kérelmek számát, ez a határidő 2 hónappal meghosszabbítható.</w:t>
      </w:r>
    </w:p>
    <w:p w14:paraId="5A18820A"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 határidő meghosszabbításáról az adatkezelő a késedelem okainak megjelölésével a kérelem kézhezvételétől számított 1 hónapon belül tájékoztatja az érintettet. Ha az érintett elektronikus úton nyújtotta be a kérelmet, a tájékoztatás elektronikus úton kerül megadásra, kivéve, ha az érintett azt másként kéri.</w:t>
      </w:r>
    </w:p>
    <w:p w14:paraId="7941A261"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Ha az adatkezelő nem tesz intézkedéseket az érintett kérelme nyomán, késedelem nélkül, de legkésőbb a kérelem beérkezésétől számított 1 hónapon belül tájékoztatja az érintettet az intézkedés elmaradásának okairól, valamint arról, hogy az érintett panaszt nyújthat be valamely felügyeleti hatóságnál, és élhet bírósági jogorvoslati jogával.</w:t>
      </w:r>
    </w:p>
    <w:p w14:paraId="65FF60E4" w14:textId="77DDAC13"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 xml:space="preserve">A </w:t>
      </w:r>
      <w:r w:rsidR="007303A1">
        <w:rPr>
          <w:rFonts w:ascii="Times New Roman" w:eastAsia="Times New Roman" w:hAnsi="Times New Roman" w:cs="Times New Roman"/>
          <w:kern w:val="0"/>
          <w:sz w:val="24"/>
          <w:szCs w:val="24"/>
          <w:lang w:eastAsia="hu-HU"/>
          <w14:ligatures w14:val="none"/>
        </w:rPr>
        <w:t>N&amp;D Mérnökiroda és Tanácsadó Kft</w:t>
      </w:r>
      <w:r w:rsidR="007303A1"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 xml:space="preserve">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134FC33"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38BBDD2F"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1A2137CE"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11. Panasz a belső adatvédelmi felelősnél</w:t>
      </w:r>
    </w:p>
    <w:p w14:paraId="0766AA9D" w14:textId="734CDB8F"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lastRenderedPageBreak/>
        <w:t xml:space="preserve">Amennyiben a </w:t>
      </w:r>
      <w:r w:rsidR="007303A1">
        <w:rPr>
          <w:rFonts w:ascii="Times New Roman" w:eastAsia="Times New Roman" w:hAnsi="Times New Roman" w:cs="Times New Roman"/>
          <w:kern w:val="0"/>
          <w:sz w:val="24"/>
          <w:szCs w:val="24"/>
          <w:lang w:eastAsia="hu-HU"/>
          <w14:ligatures w14:val="none"/>
        </w:rPr>
        <w:t>N&amp;D Mérnökiroda és Tanácsadó Kft</w:t>
      </w:r>
      <w:r w:rsidR="007303A1" w:rsidRPr="00777B7A">
        <w:rPr>
          <w:rFonts w:ascii="Times New Roman" w:eastAsia="Times New Roman" w:hAnsi="Times New Roman" w:cs="Times New Roman"/>
          <w:kern w:val="0"/>
          <w:sz w:val="24"/>
          <w:szCs w:val="24"/>
          <w:lang w:eastAsia="hu-HU"/>
          <w14:ligatures w14:val="none"/>
        </w:rPr>
        <w:t xml:space="preserve">. </w:t>
      </w:r>
      <w:r w:rsidRPr="00777B7A">
        <w:rPr>
          <w:rFonts w:ascii="Times New Roman" w:eastAsia="Times New Roman" w:hAnsi="Times New Roman" w:cs="Times New Roman"/>
          <w:kern w:val="0"/>
          <w:sz w:val="24"/>
          <w:szCs w:val="24"/>
          <w:lang w:eastAsia="hu-HU"/>
          <w14:ligatures w14:val="none"/>
        </w:rPr>
        <w:t>adatkezelésével kapcsolatban kérdése, problémája van, kérjük forduljon bizalommal hozzánk:</w:t>
      </w:r>
      <w:r w:rsidR="007303A1">
        <w:rPr>
          <w:rFonts w:ascii="Times New Roman" w:eastAsia="Times New Roman" w:hAnsi="Times New Roman" w:cs="Times New Roman"/>
          <w:kern w:val="0"/>
          <w:sz w:val="24"/>
          <w:szCs w:val="24"/>
          <w:lang w:eastAsia="hu-HU"/>
          <w14:ligatures w14:val="none"/>
        </w:rPr>
        <w:t xml:space="preserve"> </w:t>
      </w:r>
      <w:hyperlink r:id="rId7" w:history="1">
        <w:r w:rsidR="007303A1" w:rsidRPr="005D66BD">
          <w:rPr>
            <w:rStyle w:val="Hiperhivatkozs"/>
            <w:rFonts w:ascii="Times New Roman" w:eastAsia="Times New Roman" w:hAnsi="Times New Roman" w:cs="Times New Roman"/>
            <w:kern w:val="0"/>
            <w:sz w:val="24"/>
            <w:szCs w:val="24"/>
            <w:lang w:eastAsia="hu-HU"/>
            <w14:ligatures w14:val="none"/>
          </w:rPr>
          <w:t>info@ndmernokiroda.hu</w:t>
        </w:r>
      </w:hyperlink>
      <w:r w:rsidR="007303A1">
        <w:rPr>
          <w:rFonts w:ascii="Times New Roman" w:eastAsia="Times New Roman" w:hAnsi="Times New Roman" w:cs="Times New Roman"/>
          <w:color w:val="51685D"/>
          <w:kern w:val="0"/>
          <w:sz w:val="24"/>
          <w:szCs w:val="24"/>
          <w:u w:val="single"/>
          <w:lang w:eastAsia="hu-HU"/>
          <w14:ligatures w14:val="none"/>
        </w:rPr>
        <w:t xml:space="preserve"> </w:t>
      </w:r>
    </w:p>
    <w:p w14:paraId="08ABF52C"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12. Bírósághoz fordulás joga</w:t>
      </w:r>
    </w:p>
    <w:p w14:paraId="47E94BEF"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Az érintett a jogainak megsértése esetén az adatkezelő ellen (az érintett választása szerint az alperes székhelye vagy az érintett lakóhelye szerint illetékes) bírósághoz fordulhat. A bíróság az ügyben soron kívül jár el. A személyes adatok védelmével összefüggésével kapcsolatosan indított per illetékmentes.</w:t>
      </w:r>
    </w:p>
    <w:p w14:paraId="5C12FD71"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b/>
          <w:bCs/>
          <w:kern w:val="0"/>
          <w:sz w:val="24"/>
          <w:szCs w:val="24"/>
          <w:lang w:eastAsia="hu-HU"/>
          <w14:ligatures w14:val="none"/>
        </w:rPr>
        <w:t>13. Adatvédelmi hatósági eljárás</w:t>
      </w:r>
    </w:p>
    <w:p w14:paraId="5F91CE49" w14:textId="77777777" w:rsidR="00777B7A" w:rsidRPr="00777B7A" w:rsidRDefault="00777B7A" w:rsidP="00777B7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7B7A">
        <w:rPr>
          <w:rFonts w:ascii="Times New Roman" w:eastAsia="Times New Roman" w:hAnsi="Times New Roman" w:cs="Times New Roman"/>
          <w:kern w:val="0"/>
          <w:sz w:val="24"/>
          <w:szCs w:val="24"/>
          <w:lang w:eastAsia="hu-HU"/>
          <w14:ligatures w14:val="none"/>
        </w:rPr>
        <w:t>Panasszal a Nemzeti Adatvédelmi és Információszabadság Hatóságnál lehet élni: Nemzeti Adatvédelmi és Információszabadság Hatóság; 1125 Budapest, Szilágyi Erzsébet fasor 22/C.</w:t>
      </w:r>
    </w:p>
    <w:p w14:paraId="22CEEB3B" w14:textId="77777777" w:rsidR="000346FA" w:rsidRDefault="000346FA"/>
    <w:sectPr w:rsidR="00034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4BAB"/>
    <w:multiLevelType w:val="multilevel"/>
    <w:tmpl w:val="3FBA3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36D4236"/>
    <w:multiLevelType w:val="multilevel"/>
    <w:tmpl w:val="A9DE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44130A8"/>
    <w:multiLevelType w:val="multilevel"/>
    <w:tmpl w:val="D50E0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07129832">
    <w:abstractNumId w:val="2"/>
  </w:num>
  <w:num w:numId="2" w16cid:durableId="937829239">
    <w:abstractNumId w:val="0"/>
  </w:num>
  <w:num w:numId="3" w16cid:durableId="137974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7A"/>
    <w:rsid w:val="00025A8E"/>
    <w:rsid w:val="000346FA"/>
    <w:rsid w:val="001379B0"/>
    <w:rsid w:val="003D1022"/>
    <w:rsid w:val="007303A1"/>
    <w:rsid w:val="00777B7A"/>
    <w:rsid w:val="00B17512"/>
    <w:rsid w:val="00E26F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70E5"/>
  <w15:chartTrackingRefBased/>
  <w15:docId w15:val="{3706AD2E-F9A3-48B6-9ABD-EB7EAD02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777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7B7A"/>
    <w:rPr>
      <w:rFonts w:ascii="Times New Roman" w:eastAsia="Times New Roman" w:hAnsi="Times New Roman" w:cs="Times New Roman"/>
      <w:b/>
      <w:bCs/>
      <w:kern w:val="36"/>
      <w:sz w:val="48"/>
      <w:szCs w:val="48"/>
      <w:lang w:eastAsia="hu-HU"/>
      <w14:ligatures w14:val="none"/>
    </w:rPr>
  </w:style>
  <w:style w:type="paragraph" w:styleId="NormlWeb">
    <w:name w:val="Normal (Web)"/>
    <w:basedOn w:val="Norml"/>
    <w:uiPriority w:val="99"/>
    <w:semiHidden/>
    <w:unhideWhenUsed/>
    <w:rsid w:val="00777B7A"/>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777B7A"/>
    <w:rPr>
      <w:b/>
      <w:bCs/>
    </w:rPr>
  </w:style>
  <w:style w:type="character" w:styleId="Hiperhivatkozs">
    <w:name w:val="Hyperlink"/>
    <w:basedOn w:val="Bekezdsalapbettpusa"/>
    <w:uiPriority w:val="99"/>
    <w:unhideWhenUsed/>
    <w:rsid w:val="00777B7A"/>
    <w:rPr>
      <w:color w:val="0000FF"/>
      <w:u w:val="single"/>
    </w:rPr>
  </w:style>
  <w:style w:type="character" w:styleId="Feloldatlanmegemlts">
    <w:name w:val="Unresolved Mention"/>
    <w:basedOn w:val="Bekezdsalapbettpusa"/>
    <w:uiPriority w:val="99"/>
    <w:semiHidden/>
    <w:unhideWhenUsed/>
    <w:rsid w:val="00777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dmernokirod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dmernokiroda.hu" TargetMode="External"/><Relationship Id="rId5" Type="http://schemas.openxmlformats.org/officeDocument/2006/relationships/hyperlink" Target="mailto:info@ndmernokiroda.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2402</Words>
  <Characters>16579</Characters>
  <Application>Microsoft Office Word</Application>
  <DocSecurity>0</DocSecurity>
  <Lines>138</Lines>
  <Paragraphs>37</Paragraphs>
  <ScaleCrop>false</ScaleCrop>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Dániel Csonka</dc:creator>
  <cp:keywords/>
  <dc:description/>
  <cp:lastModifiedBy>Dániel Csonka</cp:lastModifiedBy>
  <cp:revision>6</cp:revision>
  <dcterms:created xsi:type="dcterms:W3CDTF">2023-04-30T08:08:00Z</dcterms:created>
  <dcterms:modified xsi:type="dcterms:W3CDTF">2023-04-30T08:32:00Z</dcterms:modified>
</cp:coreProperties>
</file>